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35" w:rsidRDefault="005A3035" w:rsidP="005A30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570"/>
          <w:tab w:val="left" w:pos="7920"/>
          <w:tab w:val="left" w:pos="9360"/>
          <w:tab w:val="left" w:pos="10080"/>
          <w:tab w:val="left" w:pos="10800"/>
        </w:tabs>
        <w:ind w:right="-1260"/>
        <w:rPr>
          <w:rFonts w:ascii="Palatino" w:hAnsi="Palatino"/>
          <w:b/>
          <w:lang w:eastAsia="ja-JP"/>
        </w:rPr>
      </w:pPr>
      <w:bookmarkStart w:id="0" w:name="_GoBack"/>
      <w:bookmarkEnd w:id="0"/>
    </w:p>
    <w:p w:rsidR="005A3035" w:rsidRPr="001E2099" w:rsidRDefault="005A3035" w:rsidP="005A30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570"/>
          <w:tab w:val="left" w:pos="7920"/>
          <w:tab w:val="left" w:pos="9360"/>
          <w:tab w:val="left" w:pos="10080"/>
          <w:tab w:val="left" w:pos="10800"/>
        </w:tabs>
        <w:ind w:right="-1260"/>
        <w:rPr>
          <w:rFonts w:ascii="Palatino" w:hAnsi="Palatino"/>
          <w:b/>
          <w:sz w:val="20"/>
          <w:szCs w:val="20"/>
          <w:lang w:eastAsia="ja-JP"/>
        </w:rPr>
      </w:pPr>
    </w:p>
    <w:p w:rsidR="005A3035" w:rsidRPr="001E2099" w:rsidRDefault="005A3035" w:rsidP="005A303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570"/>
          <w:tab w:val="left" w:pos="7920"/>
          <w:tab w:val="left" w:pos="9360"/>
          <w:tab w:val="left" w:pos="10080"/>
          <w:tab w:val="left" w:pos="10800"/>
        </w:tabs>
        <w:ind w:right="-1260"/>
        <w:rPr>
          <w:rFonts w:ascii="Palatino" w:hAnsi="Palatino"/>
          <w:b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570"/>
          <w:tab w:val="left" w:pos="7920"/>
          <w:tab w:val="left" w:pos="10080"/>
          <w:tab w:val="left" w:pos="10800"/>
        </w:tabs>
        <w:jc w:val="center"/>
        <w:rPr>
          <w:rFonts w:ascii="Palatino" w:hAnsi="Palatino"/>
          <w:b/>
          <w:sz w:val="24"/>
          <w:szCs w:val="24"/>
          <w:lang w:eastAsia="ja-JP"/>
        </w:rPr>
      </w:pPr>
      <w:r w:rsidRPr="001E2099">
        <w:rPr>
          <w:rFonts w:ascii="Palatino" w:hAnsi="Palatino"/>
          <w:b/>
          <w:sz w:val="24"/>
          <w:szCs w:val="24"/>
          <w:lang w:eastAsia="ja-JP"/>
        </w:rPr>
        <w:t>Course Schedule: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570"/>
          <w:tab w:val="left" w:pos="7920"/>
          <w:tab w:val="left" w:pos="10080"/>
          <w:tab w:val="left" w:pos="10800"/>
        </w:tabs>
        <w:jc w:val="center"/>
        <w:rPr>
          <w:rFonts w:ascii="Palatino" w:hAnsi="Palatino"/>
          <w:b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570"/>
          <w:tab w:val="left" w:pos="7920"/>
          <w:tab w:val="left" w:pos="10080"/>
          <w:tab w:val="left" w:pos="10800"/>
        </w:tabs>
        <w:jc w:val="center"/>
        <w:rPr>
          <w:rFonts w:ascii="Palatino" w:hAnsi="Palatino"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570"/>
          <w:tab w:val="left" w:pos="7920"/>
          <w:tab w:val="left" w:pos="9360"/>
          <w:tab w:val="left" w:pos="10080"/>
          <w:tab w:val="left" w:pos="10800"/>
        </w:tabs>
        <w:ind w:right="-1260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b/>
          <w:sz w:val="20"/>
          <w:szCs w:val="20"/>
          <w:lang w:eastAsia="ja-JP"/>
        </w:rPr>
        <w:t>Sunday: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Welcome</w:t>
      </w:r>
      <w:r w:rsidRPr="001E2099">
        <w:rPr>
          <w:rFonts w:ascii="Palatino" w:hAnsi="Palatino"/>
          <w:sz w:val="20"/>
          <w:szCs w:val="20"/>
          <w:lang w:eastAsia="ja-JP"/>
        </w:rPr>
        <w:tab/>
        <w:t>4:15 PM</w:t>
      </w:r>
    </w:p>
    <w:p w:rsidR="001E2099" w:rsidRPr="001E2099" w:rsidRDefault="001E2099" w:rsidP="001E2099">
      <w:pPr>
        <w:numPr>
          <w:ilvl w:val="0"/>
          <w:numId w:val="8"/>
        </w:numPr>
        <w:tabs>
          <w:tab w:val="left" w:pos="-1440"/>
          <w:tab w:val="left" w:pos="-720"/>
          <w:tab w:val="left" w:pos="450"/>
          <w:tab w:val="right" w:pos="9360"/>
          <w:tab w:val="left" w:pos="10080"/>
          <w:tab w:val="left" w:pos="10800"/>
        </w:tabs>
        <w:ind w:hanging="720"/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Basic MR Imaging Review – Part 1- T1, T2, relative proton density (RPD)</w:t>
      </w:r>
      <w:r w:rsidRPr="001E2099">
        <w:rPr>
          <w:rFonts w:ascii="Palatino" w:hAnsi="Palatino"/>
          <w:sz w:val="20"/>
          <w:szCs w:val="20"/>
          <w:lang w:eastAsia="ja-JP"/>
        </w:rPr>
        <w:tab/>
        <w:t>4:30 PM – 6:00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BREAK</w:t>
      </w:r>
      <w:r w:rsidRPr="001E2099">
        <w:rPr>
          <w:rFonts w:ascii="Palatino" w:hAnsi="Palatino"/>
          <w:sz w:val="20"/>
          <w:szCs w:val="20"/>
          <w:lang w:eastAsia="ja-JP"/>
        </w:rPr>
        <w:tab/>
      </w:r>
      <w:r w:rsidRPr="001E2099">
        <w:rPr>
          <w:rFonts w:ascii="Palatino" w:hAnsi="Palatino"/>
          <w:sz w:val="20"/>
          <w:szCs w:val="20"/>
          <w:lang w:eastAsia="ja-JP"/>
        </w:rPr>
        <w:tab/>
        <w:t>6:00 PM - 6:10 PM</w:t>
      </w:r>
    </w:p>
    <w:p w:rsidR="001E2099" w:rsidRPr="001E2099" w:rsidRDefault="001E2099" w:rsidP="001E2099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Basic MR Imaging Review – Part 2 - TR, TE, Computer Simulation Review</w:t>
      </w:r>
      <w:r w:rsidRPr="001E2099">
        <w:rPr>
          <w:rFonts w:ascii="Palatino" w:hAnsi="Palatino"/>
          <w:sz w:val="20"/>
          <w:szCs w:val="20"/>
          <w:lang w:eastAsia="ja-JP"/>
        </w:rPr>
        <w:tab/>
        <w:t>6:10 PM - 7:00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End of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7:00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b/>
          <w:sz w:val="20"/>
          <w:szCs w:val="20"/>
          <w:lang w:eastAsia="ja-JP"/>
        </w:rPr>
        <w:t>Monday:</w:t>
      </w:r>
    </w:p>
    <w:p w:rsidR="001E2099" w:rsidRPr="001E2099" w:rsidRDefault="001E2099" w:rsidP="001E2099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Review of gradient echo MR imaging: The role of TR, Flip Angle</w:t>
      </w:r>
      <w:r w:rsidRPr="001E2099">
        <w:rPr>
          <w:rFonts w:ascii="Palatino" w:hAnsi="Palatino"/>
          <w:sz w:val="20"/>
          <w:szCs w:val="20"/>
          <w:lang w:eastAsia="ja-JP"/>
        </w:rPr>
        <w:tab/>
        <w:t>7:00 AM - 8:20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BREAK</w:t>
      </w:r>
      <w:r w:rsidRPr="001E2099">
        <w:rPr>
          <w:rFonts w:ascii="Palatino" w:hAnsi="Palatino"/>
          <w:sz w:val="20"/>
          <w:szCs w:val="20"/>
          <w:lang w:eastAsia="ja-JP"/>
        </w:rPr>
        <w:tab/>
      </w:r>
      <w:r w:rsidRPr="001E2099">
        <w:rPr>
          <w:rFonts w:ascii="Palatino" w:hAnsi="Palatino"/>
          <w:sz w:val="20"/>
          <w:szCs w:val="20"/>
          <w:lang w:eastAsia="ja-JP"/>
        </w:rPr>
        <w:tab/>
        <w:t>8:20 AM - 8:30 AM</w:t>
      </w:r>
    </w:p>
    <w:p w:rsidR="001E2099" w:rsidRPr="001E2099" w:rsidRDefault="001E2099" w:rsidP="001E2099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 xml:space="preserve">Review of gradient echo MR imaging: TE vs. T2*, how to successfully </w:t>
      </w:r>
      <w:r w:rsidRPr="001E2099">
        <w:rPr>
          <w:rFonts w:ascii="Palatino" w:hAnsi="Palatino"/>
          <w:sz w:val="20"/>
          <w:szCs w:val="20"/>
          <w:lang w:eastAsia="ja-JP"/>
        </w:rPr>
        <w:tab/>
        <w:t>8:30 AM - 9:30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ind w:left="360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ab/>
      </w:r>
      <w:proofErr w:type="gramStart"/>
      <w:r w:rsidRPr="001E2099">
        <w:rPr>
          <w:rFonts w:ascii="Palatino" w:hAnsi="Palatino"/>
          <w:sz w:val="20"/>
          <w:szCs w:val="20"/>
          <w:lang w:eastAsia="ja-JP"/>
        </w:rPr>
        <w:t>Achieve  T1</w:t>
      </w:r>
      <w:proofErr w:type="gramEnd"/>
      <w:r w:rsidRPr="001E2099">
        <w:rPr>
          <w:rFonts w:ascii="Palatino" w:hAnsi="Palatino"/>
          <w:sz w:val="20"/>
          <w:szCs w:val="20"/>
          <w:lang w:eastAsia="ja-JP"/>
        </w:rPr>
        <w:t>, T2*, and or proton density weighting</w:t>
      </w:r>
      <w:r w:rsidRPr="001E2099">
        <w:rPr>
          <w:rFonts w:ascii="Palatino" w:hAnsi="Palatino"/>
          <w:sz w:val="20"/>
          <w:szCs w:val="20"/>
          <w:lang w:eastAsia="ja-JP"/>
        </w:rPr>
        <w:tab/>
      </w:r>
    </w:p>
    <w:p w:rsidR="001E2099" w:rsidRPr="001E2099" w:rsidRDefault="001E2099" w:rsidP="001E2099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Question and Answer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9:30 AM -9:45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End of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9:45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SKI BREAK</w:t>
      </w:r>
    </w:p>
    <w:p w:rsidR="001E2099" w:rsidRPr="001E2099" w:rsidRDefault="001E2099" w:rsidP="001E2099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Inversion Recovery Imaging  and its Variants, Parts 1 &amp; 2</w:t>
      </w:r>
      <w:r w:rsidRPr="001E2099">
        <w:rPr>
          <w:rFonts w:ascii="Palatino" w:hAnsi="Palatino"/>
          <w:sz w:val="20"/>
          <w:szCs w:val="20"/>
          <w:lang w:eastAsia="ja-JP"/>
        </w:rPr>
        <w:tab/>
        <w:t>4:30 PM - 5:30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BREAK</w:t>
      </w:r>
      <w:r w:rsidRPr="001E2099">
        <w:rPr>
          <w:rFonts w:ascii="Palatino" w:hAnsi="Palatino"/>
          <w:sz w:val="20"/>
          <w:szCs w:val="20"/>
          <w:lang w:eastAsia="ja-JP"/>
        </w:rPr>
        <w:tab/>
      </w:r>
      <w:r w:rsidRPr="001E2099">
        <w:rPr>
          <w:rFonts w:ascii="Palatino" w:hAnsi="Palatino"/>
          <w:sz w:val="20"/>
          <w:szCs w:val="20"/>
          <w:lang w:eastAsia="ja-JP"/>
        </w:rPr>
        <w:tab/>
        <w:t>5:30 PM - 5:40 PM</w:t>
      </w:r>
    </w:p>
    <w:p w:rsidR="001E2099" w:rsidRPr="001E2099" w:rsidRDefault="001E2099" w:rsidP="001E2099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Inversion Recovery Imaging  and its Variants, Parts 1 &amp; 2 (cont’d)</w:t>
      </w:r>
      <w:r w:rsidRPr="001E2099">
        <w:rPr>
          <w:rFonts w:ascii="Palatino" w:hAnsi="Palatino"/>
          <w:sz w:val="20"/>
          <w:szCs w:val="20"/>
          <w:lang w:eastAsia="ja-JP"/>
        </w:rPr>
        <w:tab/>
        <w:t>5:40 PM - 7:00 PM</w:t>
      </w:r>
    </w:p>
    <w:p w:rsidR="001E2099" w:rsidRPr="001E2099" w:rsidRDefault="001E2099" w:rsidP="001E2099">
      <w:pPr>
        <w:numPr>
          <w:ilvl w:val="0"/>
          <w:numId w:val="9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Question and Answer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7:00 PM - 7:15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End of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7:15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b/>
          <w:sz w:val="20"/>
          <w:szCs w:val="20"/>
          <w:lang w:eastAsia="ja-JP"/>
        </w:rPr>
        <w:t>Tuesday:</w:t>
      </w:r>
    </w:p>
    <w:p w:rsidR="001E2099" w:rsidRPr="001E2099" w:rsidRDefault="001E2099" w:rsidP="001E2099">
      <w:pPr>
        <w:numPr>
          <w:ilvl w:val="0"/>
          <w:numId w:val="10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MR Safety: Part 1:  Overview, ACR Guidelines</w:t>
      </w:r>
      <w:r w:rsidRPr="001E2099">
        <w:rPr>
          <w:rFonts w:ascii="Palatino" w:hAnsi="Palatino"/>
          <w:sz w:val="20"/>
          <w:szCs w:val="20"/>
          <w:lang w:eastAsia="ja-JP"/>
        </w:rPr>
        <w:tab/>
        <w:t>7:00 AM - 7:50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BREAK</w:t>
      </w:r>
      <w:r w:rsidRPr="001E2099">
        <w:rPr>
          <w:rFonts w:ascii="Palatino" w:hAnsi="Palatino"/>
          <w:sz w:val="20"/>
          <w:szCs w:val="20"/>
          <w:lang w:eastAsia="ja-JP"/>
        </w:rPr>
        <w:tab/>
      </w:r>
      <w:r w:rsidRPr="001E2099">
        <w:rPr>
          <w:rFonts w:ascii="Palatino" w:hAnsi="Palatino"/>
          <w:sz w:val="20"/>
          <w:szCs w:val="20"/>
          <w:lang w:eastAsia="ja-JP"/>
        </w:rPr>
        <w:tab/>
        <w:t>7:50 AM - 8:00 AM</w:t>
      </w:r>
    </w:p>
    <w:p w:rsidR="001E2099" w:rsidRPr="001E2099" w:rsidRDefault="001E2099" w:rsidP="001E2099">
      <w:pPr>
        <w:numPr>
          <w:ilvl w:val="0"/>
          <w:numId w:val="10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MR Safety: Part 2: ESRD, Gadolinium and NSF</w:t>
      </w:r>
      <w:r w:rsidRPr="001E2099">
        <w:rPr>
          <w:rFonts w:ascii="Palatino" w:hAnsi="Palatino"/>
          <w:sz w:val="20"/>
          <w:szCs w:val="20"/>
          <w:lang w:eastAsia="ja-JP"/>
        </w:rPr>
        <w:tab/>
        <w:t>8:00 AM - 9:30 AM</w:t>
      </w:r>
    </w:p>
    <w:p w:rsidR="001E2099" w:rsidRPr="001E2099" w:rsidRDefault="001E2099" w:rsidP="001E2099">
      <w:pPr>
        <w:numPr>
          <w:ilvl w:val="0"/>
          <w:numId w:val="10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Question and Answer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9:30 AM – 9:45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End of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9:45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570"/>
          <w:tab w:val="left" w:pos="7920"/>
          <w:tab w:val="left" w:pos="9360"/>
          <w:tab w:val="left" w:pos="10080"/>
          <w:tab w:val="left" w:pos="10800"/>
        </w:tabs>
        <w:ind w:right="-1260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SKI BREAK</w:t>
      </w:r>
    </w:p>
    <w:p w:rsidR="001E2099" w:rsidRPr="001E2099" w:rsidRDefault="001E2099" w:rsidP="001E2099">
      <w:pPr>
        <w:numPr>
          <w:ilvl w:val="0"/>
          <w:numId w:val="11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Artifacts, Part 1</w:t>
      </w:r>
      <w:r w:rsidRPr="001E2099">
        <w:rPr>
          <w:rFonts w:ascii="Palatino" w:hAnsi="Palatino"/>
          <w:sz w:val="20"/>
          <w:szCs w:val="20"/>
          <w:lang w:eastAsia="ja-JP"/>
        </w:rPr>
        <w:tab/>
        <w:t>4:30 PM - 5:30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ab/>
        <w:t>Fat saturation, water saturation, chemical shift artifact, magnetization transfer imaging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BREAK</w:t>
      </w:r>
      <w:r w:rsidRPr="001E2099">
        <w:rPr>
          <w:rFonts w:ascii="Palatino" w:hAnsi="Palatino"/>
          <w:sz w:val="20"/>
          <w:szCs w:val="20"/>
          <w:lang w:eastAsia="ja-JP"/>
        </w:rPr>
        <w:tab/>
      </w:r>
      <w:r w:rsidRPr="001E2099">
        <w:rPr>
          <w:rFonts w:ascii="Palatino" w:hAnsi="Palatino"/>
          <w:sz w:val="20"/>
          <w:szCs w:val="20"/>
          <w:lang w:eastAsia="ja-JP"/>
        </w:rPr>
        <w:tab/>
        <w:t>5:30 PM - 5:40 PM</w:t>
      </w:r>
    </w:p>
    <w:p w:rsidR="001E2099" w:rsidRPr="001E2099" w:rsidRDefault="001E2099" w:rsidP="001E2099">
      <w:pPr>
        <w:numPr>
          <w:ilvl w:val="0"/>
          <w:numId w:val="11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Artifacts, Part 2</w:t>
      </w:r>
      <w:r w:rsidRPr="001E2099">
        <w:rPr>
          <w:rFonts w:ascii="Palatino" w:hAnsi="Palatino"/>
          <w:sz w:val="20"/>
          <w:szCs w:val="20"/>
          <w:lang w:eastAsia="ja-JP"/>
        </w:rPr>
        <w:tab/>
        <w:t>5:40 PM – 7:00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ab/>
        <w:t>Truncation artifact, fat-water edge enhancement artifact, fat saturation failure</w:t>
      </w:r>
    </w:p>
    <w:p w:rsidR="001E2099" w:rsidRPr="001E2099" w:rsidRDefault="001E2099" w:rsidP="001E2099">
      <w:pPr>
        <w:numPr>
          <w:ilvl w:val="0"/>
          <w:numId w:val="11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Question and Answer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7:00 PM -7:15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End of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7:15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b/>
          <w:sz w:val="20"/>
          <w:szCs w:val="20"/>
          <w:lang w:eastAsia="ja-JP"/>
        </w:rPr>
        <w:t>Wednesday:</w:t>
      </w:r>
    </w:p>
    <w:p w:rsidR="001E2099" w:rsidRPr="001E2099" w:rsidRDefault="001E2099" w:rsidP="001E2099">
      <w:pPr>
        <w:numPr>
          <w:ilvl w:val="0"/>
          <w:numId w:val="11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MR Contrast Agents</w:t>
      </w:r>
      <w:r w:rsidRPr="001E2099">
        <w:rPr>
          <w:rFonts w:ascii="Palatino" w:hAnsi="Palatino"/>
          <w:sz w:val="20"/>
          <w:szCs w:val="20"/>
          <w:lang w:eastAsia="ja-JP"/>
        </w:rPr>
        <w:tab/>
        <w:t>7:00 AM - 7:50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BREAK</w:t>
      </w:r>
      <w:r w:rsidRPr="001E2099">
        <w:rPr>
          <w:rFonts w:ascii="Palatino" w:hAnsi="Palatino"/>
          <w:sz w:val="20"/>
          <w:szCs w:val="20"/>
          <w:lang w:eastAsia="ja-JP"/>
        </w:rPr>
        <w:tab/>
      </w:r>
      <w:r w:rsidRPr="001E2099">
        <w:rPr>
          <w:rFonts w:ascii="Palatino" w:hAnsi="Palatino"/>
          <w:sz w:val="20"/>
          <w:szCs w:val="20"/>
          <w:lang w:eastAsia="ja-JP"/>
        </w:rPr>
        <w:tab/>
        <w:t>7:50 AM - 8:00 AM</w:t>
      </w:r>
    </w:p>
    <w:p w:rsidR="001E2099" w:rsidRPr="001E2099" w:rsidRDefault="001E2099" w:rsidP="001E2099">
      <w:pPr>
        <w:numPr>
          <w:ilvl w:val="0"/>
          <w:numId w:val="11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 xml:space="preserve">High </w:t>
      </w:r>
      <w:proofErr w:type="spellStart"/>
      <w:r w:rsidRPr="001E2099">
        <w:rPr>
          <w:rFonts w:ascii="Palatino" w:hAnsi="Palatino"/>
          <w:sz w:val="20"/>
          <w:szCs w:val="20"/>
          <w:lang w:eastAsia="ja-JP"/>
        </w:rPr>
        <w:t>relaxivity</w:t>
      </w:r>
      <w:proofErr w:type="spellEnd"/>
      <w:r w:rsidRPr="001E2099">
        <w:rPr>
          <w:rFonts w:ascii="Palatino" w:hAnsi="Palatino"/>
          <w:sz w:val="20"/>
          <w:szCs w:val="20"/>
          <w:lang w:eastAsia="ja-JP"/>
        </w:rPr>
        <w:t xml:space="preserve"> GBCA and Associated Sequence Optimization Techniques</w:t>
      </w:r>
      <w:r w:rsidRPr="001E2099">
        <w:rPr>
          <w:rFonts w:ascii="Palatino" w:hAnsi="Palatino"/>
          <w:sz w:val="20"/>
          <w:szCs w:val="20"/>
          <w:lang w:eastAsia="ja-JP"/>
        </w:rPr>
        <w:tab/>
        <w:t>8:00 AM - 9:30 AM</w:t>
      </w:r>
    </w:p>
    <w:p w:rsidR="001E2099" w:rsidRPr="001E2099" w:rsidRDefault="001E2099" w:rsidP="001E2099">
      <w:pPr>
        <w:numPr>
          <w:ilvl w:val="0"/>
          <w:numId w:val="11"/>
        </w:num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Question and Answer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9:30 AM  -9:45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End of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9:45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lastRenderedPageBreak/>
        <w:t>SKI BREAK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b/>
          <w:sz w:val="20"/>
          <w:szCs w:val="20"/>
          <w:lang w:eastAsia="ja-JP"/>
        </w:rPr>
      </w:pPr>
      <w:r w:rsidRPr="001E2099">
        <w:rPr>
          <w:rFonts w:ascii="Palatino" w:hAnsi="Palatino"/>
          <w:b/>
          <w:sz w:val="20"/>
          <w:szCs w:val="20"/>
          <w:lang w:eastAsia="ja-JP"/>
        </w:rPr>
        <w:t>Wednesday:</w:t>
      </w:r>
    </w:p>
    <w:p w:rsidR="001E2099" w:rsidRPr="001E2099" w:rsidRDefault="001E2099" w:rsidP="001E2099">
      <w:pPr>
        <w:numPr>
          <w:ilvl w:val="0"/>
          <w:numId w:val="12"/>
        </w:numPr>
        <w:tabs>
          <w:tab w:val="left" w:pos="-1440"/>
          <w:tab w:val="left" w:pos="-720"/>
          <w:tab w:val="left" w:pos="450"/>
          <w:tab w:val="right" w:pos="9360"/>
          <w:tab w:val="left" w:pos="10080"/>
          <w:tab w:val="left" w:pos="10800"/>
        </w:tabs>
        <w:ind w:left="450" w:hanging="450"/>
        <w:jc w:val="both"/>
        <w:rPr>
          <w:rFonts w:ascii="Palatino" w:hAnsi="Palatino"/>
          <w:b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Diffusion/Perfusion Weighted MRI: Part 1</w:t>
      </w:r>
      <w:r w:rsidRPr="001E2099">
        <w:rPr>
          <w:rFonts w:ascii="Palatino" w:hAnsi="Palatino"/>
          <w:sz w:val="20"/>
          <w:szCs w:val="20"/>
          <w:lang w:eastAsia="ja-JP"/>
        </w:rPr>
        <w:tab/>
        <w:t>4:30 PM - 5:30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BREAK</w:t>
      </w:r>
      <w:r w:rsidRPr="001E2099">
        <w:rPr>
          <w:rFonts w:ascii="Palatino" w:hAnsi="Palatino"/>
          <w:sz w:val="20"/>
          <w:szCs w:val="20"/>
          <w:lang w:eastAsia="ja-JP"/>
        </w:rPr>
        <w:tab/>
      </w:r>
      <w:r w:rsidRPr="001E2099">
        <w:rPr>
          <w:rFonts w:ascii="Palatino" w:hAnsi="Palatino"/>
          <w:sz w:val="20"/>
          <w:szCs w:val="20"/>
          <w:lang w:eastAsia="ja-JP"/>
        </w:rPr>
        <w:tab/>
        <w:t>5:30 PM - 5:40 PM</w:t>
      </w:r>
    </w:p>
    <w:p w:rsidR="001E2099" w:rsidRPr="001E2099" w:rsidRDefault="001E2099" w:rsidP="001E2099">
      <w:pPr>
        <w:numPr>
          <w:ilvl w:val="0"/>
          <w:numId w:val="13"/>
        </w:numPr>
        <w:tabs>
          <w:tab w:val="left" w:pos="-1440"/>
          <w:tab w:val="left" w:pos="-720"/>
          <w:tab w:val="left" w:pos="450"/>
          <w:tab w:val="left" w:pos="720"/>
          <w:tab w:val="right" w:pos="9360"/>
          <w:tab w:val="left" w:pos="10080"/>
          <w:tab w:val="left" w:pos="10800"/>
        </w:tabs>
        <w:ind w:left="450" w:hanging="450"/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Diffusion/Perfusion Weighted MRI: Part 2</w:t>
      </w:r>
      <w:r w:rsidRPr="001E2099">
        <w:rPr>
          <w:rFonts w:ascii="Palatino" w:hAnsi="Palatino"/>
          <w:sz w:val="20"/>
          <w:szCs w:val="20"/>
          <w:lang w:eastAsia="ja-JP"/>
        </w:rPr>
        <w:tab/>
        <w:t>5:40 PM – 7:00 PM</w:t>
      </w:r>
    </w:p>
    <w:p w:rsidR="001E2099" w:rsidRPr="001E2099" w:rsidRDefault="001E2099" w:rsidP="001E2099">
      <w:pPr>
        <w:numPr>
          <w:ilvl w:val="0"/>
          <w:numId w:val="13"/>
        </w:numPr>
        <w:tabs>
          <w:tab w:val="left" w:pos="-1440"/>
          <w:tab w:val="left" w:pos="-720"/>
          <w:tab w:val="left" w:pos="450"/>
          <w:tab w:val="right" w:pos="9360"/>
          <w:tab w:val="left" w:pos="10080"/>
          <w:tab w:val="left" w:pos="10800"/>
        </w:tabs>
        <w:ind w:left="450" w:hanging="450"/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Question and Answer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7:00 PM -7:15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ind w:left="90" w:hanging="90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End of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7:15 PM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b/>
          <w:sz w:val="20"/>
          <w:szCs w:val="20"/>
          <w:lang w:eastAsia="ja-JP"/>
        </w:rPr>
        <w:t>Thursday:</w:t>
      </w:r>
    </w:p>
    <w:p w:rsidR="001E2099" w:rsidRPr="001E2099" w:rsidRDefault="001E2099" w:rsidP="001E2099">
      <w:pPr>
        <w:numPr>
          <w:ilvl w:val="0"/>
          <w:numId w:val="14"/>
        </w:numPr>
        <w:tabs>
          <w:tab w:val="left" w:pos="-1440"/>
          <w:tab w:val="left" w:pos="-720"/>
          <w:tab w:val="left" w:pos="360"/>
          <w:tab w:val="right" w:pos="9360"/>
          <w:tab w:val="left" w:pos="10080"/>
          <w:tab w:val="left" w:pos="10800"/>
        </w:tabs>
        <w:ind w:left="360"/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Summary of Principles, Techniques and Uses of MRA</w:t>
      </w:r>
      <w:r w:rsidRPr="001E2099">
        <w:rPr>
          <w:rFonts w:ascii="Palatino" w:hAnsi="Palatino"/>
          <w:sz w:val="20"/>
          <w:szCs w:val="20"/>
          <w:lang w:eastAsia="ja-JP"/>
        </w:rPr>
        <w:tab/>
        <w:t>7:00 AM - 7:50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BREAK</w:t>
      </w:r>
      <w:r w:rsidRPr="001E2099">
        <w:rPr>
          <w:rFonts w:ascii="Palatino" w:hAnsi="Palatino"/>
          <w:sz w:val="20"/>
          <w:szCs w:val="20"/>
          <w:lang w:eastAsia="ja-JP"/>
        </w:rPr>
        <w:tab/>
      </w:r>
      <w:r w:rsidRPr="001E2099">
        <w:rPr>
          <w:rFonts w:ascii="Palatino" w:hAnsi="Palatino"/>
          <w:sz w:val="20"/>
          <w:szCs w:val="20"/>
          <w:lang w:eastAsia="ja-JP"/>
        </w:rPr>
        <w:tab/>
        <w:t>7:50 AM - 8:00 AM</w:t>
      </w:r>
    </w:p>
    <w:p w:rsidR="001E2099" w:rsidRPr="001E2099" w:rsidRDefault="001E2099" w:rsidP="001E2099">
      <w:pPr>
        <w:numPr>
          <w:ilvl w:val="0"/>
          <w:numId w:val="14"/>
        </w:numPr>
        <w:tabs>
          <w:tab w:val="left" w:pos="-1440"/>
          <w:tab w:val="left" w:pos="-720"/>
          <w:tab w:val="left" w:pos="360"/>
          <w:tab w:val="right" w:pos="9360"/>
          <w:tab w:val="left" w:pos="10080"/>
          <w:tab w:val="left" w:pos="10800"/>
        </w:tabs>
        <w:ind w:left="450" w:hanging="450"/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MR Spectroscopy</w:t>
      </w:r>
      <w:r w:rsidRPr="001E2099">
        <w:rPr>
          <w:rFonts w:ascii="Palatino" w:hAnsi="Palatino"/>
          <w:sz w:val="20"/>
          <w:szCs w:val="20"/>
          <w:lang w:eastAsia="ja-JP"/>
        </w:rPr>
        <w:tab/>
        <w:t>8:00 AM - 9:30 AM</w:t>
      </w:r>
    </w:p>
    <w:p w:rsidR="001E2099" w:rsidRPr="001E2099" w:rsidRDefault="001E2099" w:rsidP="001E2099">
      <w:pPr>
        <w:numPr>
          <w:ilvl w:val="0"/>
          <w:numId w:val="14"/>
        </w:numPr>
        <w:tabs>
          <w:tab w:val="left" w:pos="-1440"/>
          <w:tab w:val="left" w:pos="-720"/>
          <w:tab w:val="left" w:pos="360"/>
          <w:tab w:val="right" w:pos="9360"/>
          <w:tab w:val="left" w:pos="10080"/>
          <w:tab w:val="left" w:pos="10800"/>
        </w:tabs>
        <w:ind w:left="360"/>
        <w:jc w:val="both"/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>Question and Answer Session</w:t>
      </w:r>
      <w:r w:rsidRPr="001E2099">
        <w:rPr>
          <w:rFonts w:ascii="Palatino" w:hAnsi="Palatino"/>
          <w:sz w:val="20"/>
          <w:szCs w:val="20"/>
          <w:lang w:eastAsia="ja-JP"/>
        </w:rPr>
        <w:tab/>
        <w:t>9:30 AM -9:45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right" w:pos="9360"/>
          <w:tab w:val="left" w:pos="10080"/>
          <w:tab w:val="left" w:pos="10800"/>
        </w:tabs>
        <w:rPr>
          <w:rFonts w:ascii="Palatino" w:hAnsi="Palatino"/>
          <w:sz w:val="20"/>
          <w:szCs w:val="20"/>
          <w:lang w:eastAsia="ja-JP"/>
        </w:rPr>
      </w:pPr>
      <w:r w:rsidRPr="001E2099">
        <w:rPr>
          <w:rFonts w:ascii="Palatino" w:hAnsi="Palatino"/>
          <w:sz w:val="20"/>
          <w:szCs w:val="20"/>
          <w:lang w:eastAsia="ja-JP"/>
        </w:rPr>
        <w:t xml:space="preserve">End of Session/Course </w:t>
      </w:r>
      <w:r w:rsidRPr="001E2099">
        <w:rPr>
          <w:rFonts w:ascii="Palatino" w:hAnsi="Palatino"/>
          <w:sz w:val="20"/>
          <w:szCs w:val="20"/>
          <w:lang w:eastAsia="ja-JP"/>
        </w:rPr>
        <w:tab/>
        <w:t>9:45 AM</w:t>
      </w: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570"/>
          <w:tab w:val="left" w:pos="7920"/>
          <w:tab w:val="left" w:pos="9360"/>
          <w:tab w:val="left" w:pos="10080"/>
          <w:tab w:val="left" w:pos="10800"/>
        </w:tabs>
        <w:ind w:right="-1260"/>
        <w:rPr>
          <w:rFonts w:ascii="Palatino" w:hAnsi="Palatino"/>
          <w:b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570"/>
          <w:tab w:val="left" w:pos="7920"/>
          <w:tab w:val="left" w:pos="9360"/>
          <w:tab w:val="left" w:pos="10080"/>
          <w:tab w:val="left" w:pos="10800"/>
        </w:tabs>
        <w:ind w:right="-1260"/>
        <w:rPr>
          <w:rFonts w:ascii="Palatino" w:hAnsi="Palatino"/>
          <w:b/>
          <w:sz w:val="20"/>
          <w:szCs w:val="20"/>
          <w:lang w:eastAsia="ja-JP"/>
        </w:rPr>
      </w:pPr>
    </w:p>
    <w:p w:rsidR="001E2099" w:rsidRPr="001E2099" w:rsidRDefault="001E2099" w:rsidP="001E209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570"/>
          <w:tab w:val="left" w:pos="7920"/>
          <w:tab w:val="left" w:pos="9360"/>
          <w:tab w:val="left" w:pos="10080"/>
          <w:tab w:val="left" w:pos="10800"/>
        </w:tabs>
        <w:ind w:right="-1260"/>
        <w:rPr>
          <w:rFonts w:ascii="Palatino" w:hAnsi="Palatino"/>
          <w:b/>
          <w:sz w:val="20"/>
          <w:szCs w:val="20"/>
          <w:lang w:eastAsia="ja-JP"/>
        </w:rPr>
      </w:pPr>
    </w:p>
    <w:p w:rsidR="007B1C5D" w:rsidRPr="001E2099" w:rsidRDefault="007B1C5D">
      <w:pPr>
        <w:rPr>
          <w:rFonts w:ascii="Palatino" w:hAnsi="Palatino"/>
          <w:sz w:val="20"/>
          <w:szCs w:val="20"/>
        </w:rPr>
      </w:pPr>
    </w:p>
    <w:sectPr w:rsidR="007B1C5D" w:rsidRPr="001E2099" w:rsidSect="007B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FD4"/>
    <w:multiLevelType w:val="hybridMultilevel"/>
    <w:tmpl w:val="1C6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616EC"/>
    <w:multiLevelType w:val="hybridMultilevel"/>
    <w:tmpl w:val="419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F20F2"/>
    <w:multiLevelType w:val="hybridMultilevel"/>
    <w:tmpl w:val="099288DA"/>
    <w:lvl w:ilvl="0" w:tplc="B324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0629F"/>
    <w:multiLevelType w:val="hybridMultilevel"/>
    <w:tmpl w:val="8DC2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7473C"/>
    <w:multiLevelType w:val="hybridMultilevel"/>
    <w:tmpl w:val="33464D2A"/>
    <w:lvl w:ilvl="0" w:tplc="B324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60B2A"/>
    <w:multiLevelType w:val="hybridMultilevel"/>
    <w:tmpl w:val="5BC02F74"/>
    <w:lvl w:ilvl="0" w:tplc="B324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C4875"/>
    <w:multiLevelType w:val="hybridMultilevel"/>
    <w:tmpl w:val="0784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35"/>
    <w:rsid w:val="001977F7"/>
    <w:rsid w:val="001A4F9F"/>
    <w:rsid w:val="001E2099"/>
    <w:rsid w:val="0023247F"/>
    <w:rsid w:val="003B4631"/>
    <w:rsid w:val="003C1C57"/>
    <w:rsid w:val="003F6685"/>
    <w:rsid w:val="0055060C"/>
    <w:rsid w:val="005A3035"/>
    <w:rsid w:val="007B1C5D"/>
    <w:rsid w:val="009225CD"/>
    <w:rsid w:val="00AC5BC7"/>
    <w:rsid w:val="00D80DE4"/>
    <w:rsid w:val="00D96DDA"/>
    <w:rsid w:val="00DD1190"/>
    <w:rsid w:val="00D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3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3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DeAngelo</dc:creator>
  <cp:lastModifiedBy>DeAngelo, Robin</cp:lastModifiedBy>
  <cp:revision>2</cp:revision>
  <cp:lastPrinted>2012-01-19T21:13:00Z</cp:lastPrinted>
  <dcterms:created xsi:type="dcterms:W3CDTF">2015-06-17T17:58:00Z</dcterms:created>
  <dcterms:modified xsi:type="dcterms:W3CDTF">2015-06-17T17:58:00Z</dcterms:modified>
</cp:coreProperties>
</file>